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A5" w:rsidRDefault="00E34060" w:rsidP="00F22BA6">
      <w:pPr>
        <w:spacing w:after="0" w:line="240" w:lineRule="auto"/>
        <w:jc w:val="right"/>
      </w:pPr>
      <w:r>
        <w:t>УТВЕРЖДАЮ</w:t>
      </w:r>
    </w:p>
    <w:p w:rsidR="00E34060" w:rsidRDefault="00E34060" w:rsidP="00F22BA6">
      <w:pPr>
        <w:spacing w:after="0" w:line="240" w:lineRule="auto"/>
        <w:jc w:val="right"/>
      </w:pPr>
      <w:r>
        <w:t>Генеральный директор</w:t>
      </w:r>
    </w:p>
    <w:p w:rsidR="00E34060" w:rsidRDefault="00E34060" w:rsidP="00F22BA6">
      <w:pPr>
        <w:spacing w:after="0" w:line="240" w:lineRule="auto"/>
        <w:jc w:val="right"/>
      </w:pPr>
      <w:r>
        <w:t>ООО «Спорткомплекс «Олимпия-Пермь»</w:t>
      </w:r>
    </w:p>
    <w:p w:rsidR="00E34060" w:rsidRPr="00DB5892" w:rsidRDefault="00642F4F" w:rsidP="00F22BA6">
      <w:pPr>
        <w:spacing w:after="0" w:line="240" w:lineRule="auto"/>
        <w:jc w:val="right"/>
      </w:pPr>
      <w:r>
        <w:t xml:space="preserve">______________ </w:t>
      </w:r>
      <w:r w:rsidR="00DB5892">
        <w:t>С.</w:t>
      </w:r>
      <w:r>
        <w:t>И.</w:t>
      </w:r>
      <w:r w:rsidR="00590A74">
        <w:t xml:space="preserve"> </w:t>
      </w:r>
      <w:proofErr w:type="spellStart"/>
      <w:r w:rsidR="00590A74">
        <w:t>Комон</w:t>
      </w:r>
      <w:r w:rsidR="00DB5892">
        <w:t>ов</w:t>
      </w:r>
      <w:proofErr w:type="spellEnd"/>
    </w:p>
    <w:p w:rsidR="00F22BA6" w:rsidRDefault="00F22BA6" w:rsidP="00F22BA6">
      <w:pPr>
        <w:spacing w:after="0" w:line="240" w:lineRule="auto"/>
        <w:jc w:val="right"/>
      </w:pPr>
    </w:p>
    <w:p w:rsidR="00F22BA6" w:rsidRDefault="00F22BA6" w:rsidP="00F22BA6">
      <w:pPr>
        <w:spacing w:after="0" w:line="240" w:lineRule="auto"/>
        <w:jc w:val="right"/>
      </w:pPr>
    </w:p>
    <w:p w:rsidR="00E34060" w:rsidRDefault="00E34060" w:rsidP="00F22BA6">
      <w:pPr>
        <w:spacing w:after="0" w:line="240" w:lineRule="auto"/>
        <w:jc w:val="right"/>
      </w:pPr>
    </w:p>
    <w:p w:rsidR="00E34060" w:rsidRPr="00E34060" w:rsidRDefault="00E34060" w:rsidP="00F22BA6">
      <w:pPr>
        <w:spacing w:after="0" w:line="240" w:lineRule="auto"/>
        <w:jc w:val="center"/>
        <w:rPr>
          <w:b/>
          <w:sz w:val="28"/>
          <w:szCs w:val="28"/>
        </w:rPr>
      </w:pPr>
      <w:r w:rsidRPr="00E34060">
        <w:rPr>
          <w:b/>
          <w:sz w:val="28"/>
          <w:szCs w:val="28"/>
        </w:rPr>
        <w:t>ПОЛОЖЕНИЕ</w:t>
      </w:r>
    </w:p>
    <w:p w:rsidR="00E34060" w:rsidRPr="00E34060" w:rsidRDefault="00642F4F" w:rsidP="00E34060">
      <w:pPr>
        <w:spacing w:after="0" w:line="240" w:lineRule="auto"/>
        <w:jc w:val="center"/>
        <w:rPr>
          <w:b/>
        </w:rPr>
      </w:pPr>
      <w:r>
        <w:rPr>
          <w:b/>
        </w:rPr>
        <w:t>Спортивного праздника</w:t>
      </w:r>
      <w:r w:rsidR="00E34060" w:rsidRPr="00E34060">
        <w:rPr>
          <w:b/>
        </w:rPr>
        <w:t xml:space="preserve"> по плаванию среди оздоровительных групп</w:t>
      </w:r>
      <w:bookmarkStart w:id="0" w:name="_GoBack"/>
      <w:bookmarkEnd w:id="0"/>
    </w:p>
    <w:p w:rsidR="00E34060" w:rsidRDefault="00642F4F" w:rsidP="00E34060">
      <w:pPr>
        <w:spacing w:after="0" w:line="240" w:lineRule="auto"/>
        <w:jc w:val="center"/>
        <w:rPr>
          <w:b/>
        </w:rPr>
      </w:pPr>
      <w:r>
        <w:rPr>
          <w:b/>
        </w:rPr>
        <w:t>Центра плавания</w:t>
      </w:r>
    </w:p>
    <w:p w:rsidR="00642F4F" w:rsidRPr="00E34060" w:rsidRDefault="00642F4F" w:rsidP="00E34060">
      <w:pPr>
        <w:spacing w:after="0" w:line="240" w:lineRule="auto"/>
        <w:jc w:val="center"/>
        <w:rPr>
          <w:b/>
        </w:rPr>
      </w:pPr>
      <w:r>
        <w:rPr>
          <w:b/>
        </w:rPr>
        <w:t>ФИНАЛ-2021</w:t>
      </w:r>
    </w:p>
    <w:p w:rsidR="00E34060" w:rsidRPr="00DF2C76" w:rsidRDefault="00E34060" w:rsidP="00E34060">
      <w:pPr>
        <w:spacing w:after="0" w:line="240" w:lineRule="auto"/>
        <w:rPr>
          <w:b/>
        </w:rPr>
      </w:pPr>
      <w:r w:rsidRPr="00DF2C76">
        <w:rPr>
          <w:b/>
          <w:lang w:val="en-US"/>
        </w:rPr>
        <w:t>I</w:t>
      </w:r>
      <w:r w:rsidRPr="00DF2C76">
        <w:rPr>
          <w:b/>
        </w:rPr>
        <w:t>.</w:t>
      </w:r>
      <w:r w:rsidR="00DF2C76" w:rsidRPr="00DF2C76">
        <w:rPr>
          <w:b/>
        </w:rPr>
        <w:t xml:space="preserve"> </w:t>
      </w:r>
      <w:r w:rsidR="007C2FD3">
        <w:rPr>
          <w:b/>
        </w:rPr>
        <w:t>Цели и задачи</w:t>
      </w:r>
    </w:p>
    <w:p w:rsidR="00E34060" w:rsidRDefault="00E34060" w:rsidP="00E34060">
      <w:pPr>
        <w:pStyle w:val="a3"/>
        <w:numPr>
          <w:ilvl w:val="0"/>
          <w:numId w:val="3"/>
        </w:numPr>
        <w:spacing w:after="0" w:line="240" w:lineRule="auto"/>
      </w:pPr>
      <w:r>
        <w:t>Развитие спортивного плавания;</w:t>
      </w:r>
    </w:p>
    <w:p w:rsidR="00E34060" w:rsidRDefault="00E34060" w:rsidP="00E34060">
      <w:pPr>
        <w:pStyle w:val="a3"/>
        <w:numPr>
          <w:ilvl w:val="0"/>
          <w:numId w:val="3"/>
        </w:numPr>
        <w:spacing w:after="0" w:line="240" w:lineRule="auto"/>
      </w:pPr>
      <w:r>
        <w:t>Пропаганды здорового образа жизни среди детей;</w:t>
      </w:r>
    </w:p>
    <w:p w:rsidR="00E34060" w:rsidRDefault="001E63B4" w:rsidP="00E34060">
      <w:pPr>
        <w:pStyle w:val="a3"/>
        <w:numPr>
          <w:ilvl w:val="0"/>
          <w:numId w:val="3"/>
        </w:numPr>
        <w:spacing w:after="0" w:line="240" w:lineRule="auto"/>
      </w:pPr>
      <w:r>
        <w:t xml:space="preserve">Подведение итогов Центра плавания </w:t>
      </w:r>
      <w:r w:rsidR="00DB5892">
        <w:t xml:space="preserve"> в сезоне 2020-2021</w:t>
      </w:r>
      <w:r w:rsidR="00E34060">
        <w:t>г.</w:t>
      </w:r>
    </w:p>
    <w:p w:rsidR="00DF2C76" w:rsidRDefault="00DF2C76" w:rsidP="00DF2C76">
      <w:pPr>
        <w:spacing w:after="0" w:line="240" w:lineRule="auto"/>
        <w:rPr>
          <w:b/>
        </w:rPr>
      </w:pPr>
      <w:r w:rsidRPr="00DF2C76">
        <w:rPr>
          <w:b/>
          <w:lang w:val="en-US"/>
        </w:rPr>
        <w:t>II</w:t>
      </w:r>
      <w:r w:rsidR="007C2FD3">
        <w:rPr>
          <w:b/>
        </w:rPr>
        <w:t>. Время и место проведения</w:t>
      </w:r>
    </w:p>
    <w:p w:rsidR="00DF2C76" w:rsidRDefault="00DF2C76" w:rsidP="00DF2C76">
      <w:pPr>
        <w:spacing w:after="0" w:line="240" w:lineRule="auto"/>
      </w:pPr>
      <w:r>
        <w:rPr>
          <w:b/>
        </w:rPr>
        <w:t xml:space="preserve">      </w:t>
      </w:r>
      <w:r w:rsidR="00A25AB8">
        <w:t>Спортивный праздник</w:t>
      </w:r>
      <w:r>
        <w:t xml:space="preserve"> проводятся в 50-ти мет</w:t>
      </w:r>
      <w:r w:rsidR="00DB5892">
        <w:t>ровом бассейне спорткомплекса 16 мая 2021</w:t>
      </w:r>
      <w:r>
        <w:t>г.</w:t>
      </w:r>
    </w:p>
    <w:p w:rsidR="00DF2C76" w:rsidRPr="004E4705" w:rsidRDefault="00DF2C76" w:rsidP="00DF2C76">
      <w:pPr>
        <w:spacing w:after="0" w:line="240" w:lineRule="auto"/>
        <w:rPr>
          <w:b/>
          <w:i/>
        </w:rPr>
      </w:pPr>
      <w:r w:rsidRPr="004E4705">
        <w:rPr>
          <w:b/>
          <w:i/>
        </w:rPr>
        <w:t xml:space="preserve"> Впус</w:t>
      </w:r>
      <w:r w:rsidR="00A25AB8">
        <w:rPr>
          <w:b/>
          <w:i/>
        </w:rPr>
        <w:t xml:space="preserve">к на финальный этап спортивный праздник </w:t>
      </w:r>
      <w:r w:rsidRPr="004E4705">
        <w:rPr>
          <w:b/>
          <w:i/>
        </w:rPr>
        <w:t xml:space="preserve"> проходит в 3 этапа</w:t>
      </w:r>
      <w:r w:rsidR="006101A7" w:rsidRPr="004E4705">
        <w:rPr>
          <w:b/>
          <w:i/>
        </w:rPr>
        <w:t>.</w:t>
      </w:r>
    </w:p>
    <w:p w:rsidR="006101A7" w:rsidRDefault="006101A7" w:rsidP="00DF2C76">
      <w:pPr>
        <w:spacing w:after="0" w:line="240" w:lineRule="auto"/>
        <w:rPr>
          <w:i/>
        </w:rPr>
      </w:pPr>
      <w:r w:rsidRPr="004E4705">
        <w:rPr>
          <w:b/>
          <w:i/>
        </w:rPr>
        <w:t>8:30</w:t>
      </w:r>
      <w:r w:rsidRPr="004E4705">
        <w:rPr>
          <w:i/>
        </w:rPr>
        <w:t xml:space="preserve"> </w:t>
      </w:r>
      <w:r w:rsidR="004E4705" w:rsidRPr="004E4705">
        <w:rPr>
          <w:i/>
        </w:rPr>
        <w:t xml:space="preserve"> </w:t>
      </w:r>
      <w:r w:rsidR="00F43F01">
        <w:rPr>
          <w:i/>
        </w:rPr>
        <w:t xml:space="preserve">   </w:t>
      </w:r>
      <w:r w:rsidR="004E4705" w:rsidRPr="004E4705">
        <w:rPr>
          <w:i/>
        </w:rPr>
        <w:t xml:space="preserve">- </w:t>
      </w:r>
      <w:r w:rsidR="004E4705">
        <w:rPr>
          <w:i/>
          <w:lang w:val="en-US"/>
        </w:rPr>
        <w:t>I</w:t>
      </w:r>
      <w:r w:rsidR="004E4705" w:rsidRPr="004E4705">
        <w:rPr>
          <w:i/>
        </w:rPr>
        <w:t xml:space="preserve"> </w:t>
      </w:r>
      <w:r w:rsidR="00DB5892">
        <w:rPr>
          <w:i/>
        </w:rPr>
        <w:t>младшая возрастная группа 2013</w:t>
      </w:r>
      <w:r w:rsidR="004E4705">
        <w:rPr>
          <w:i/>
        </w:rPr>
        <w:t>г.р.</w:t>
      </w:r>
    </w:p>
    <w:p w:rsidR="004E4705" w:rsidRDefault="00F43F01" w:rsidP="00DF2C76">
      <w:pPr>
        <w:spacing w:after="0" w:line="240" w:lineRule="auto"/>
        <w:rPr>
          <w:i/>
        </w:rPr>
      </w:pPr>
      <w:r>
        <w:rPr>
          <w:b/>
          <w:i/>
        </w:rPr>
        <w:t xml:space="preserve">             -</w:t>
      </w:r>
      <w:r w:rsidR="004E4705">
        <w:rPr>
          <w:i/>
        </w:rPr>
        <w:t xml:space="preserve"> </w:t>
      </w:r>
      <w:r w:rsidR="004E4705">
        <w:rPr>
          <w:i/>
          <w:lang w:val="en-US"/>
        </w:rPr>
        <w:t>II</w:t>
      </w:r>
      <w:r w:rsidR="00DB5892">
        <w:rPr>
          <w:i/>
        </w:rPr>
        <w:t xml:space="preserve"> младшая возрастная группа 2011-2012</w:t>
      </w:r>
      <w:r w:rsidR="004E4705">
        <w:rPr>
          <w:i/>
        </w:rPr>
        <w:t xml:space="preserve"> г.р.</w:t>
      </w:r>
    </w:p>
    <w:p w:rsidR="004E4705" w:rsidRDefault="00F43F01" w:rsidP="00DF2C76">
      <w:pPr>
        <w:spacing w:after="0" w:line="240" w:lineRule="auto"/>
        <w:rPr>
          <w:i/>
        </w:rPr>
      </w:pPr>
      <w:r>
        <w:rPr>
          <w:b/>
          <w:i/>
        </w:rPr>
        <w:t>10</w:t>
      </w:r>
      <w:r w:rsidR="001E63B4">
        <w:rPr>
          <w:b/>
          <w:i/>
        </w:rPr>
        <w:t>:00</w:t>
      </w:r>
      <w:r>
        <w:rPr>
          <w:i/>
        </w:rPr>
        <w:t xml:space="preserve"> - </w:t>
      </w:r>
      <w:r w:rsidR="004E4705">
        <w:rPr>
          <w:i/>
        </w:rPr>
        <w:t xml:space="preserve"> </w:t>
      </w:r>
      <w:r w:rsidR="004E4705">
        <w:rPr>
          <w:i/>
          <w:lang w:val="en-US"/>
        </w:rPr>
        <w:t>I</w:t>
      </w:r>
      <w:r w:rsidR="004E4705" w:rsidRPr="00F43F01">
        <w:rPr>
          <w:i/>
        </w:rPr>
        <w:t xml:space="preserve"> </w:t>
      </w:r>
      <w:r w:rsidR="004E4705">
        <w:rPr>
          <w:i/>
        </w:rPr>
        <w:t>средняя возрастная</w:t>
      </w:r>
      <w:r w:rsidR="00DB5892">
        <w:rPr>
          <w:i/>
        </w:rPr>
        <w:t xml:space="preserve"> группа 2009-2010</w:t>
      </w:r>
      <w:r>
        <w:rPr>
          <w:i/>
        </w:rPr>
        <w:t xml:space="preserve"> г.р.</w:t>
      </w:r>
    </w:p>
    <w:p w:rsidR="00F43F01" w:rsidRPr="00F43F01" w:rsidRDefault="001E63B4" w:rsidP="00DF2C76">
      <w:pPr>
        <w:spacing w:after="0" w:line="240" w:lineRule="auto"/>
        <w:rPr>
          <w:i/>
        </w:rPr>
      </w:pPr>
      <w:r>
        <w:rPr>
          <w:b/>
          <w:i/>
        </w:rPr>
        <w:t>11:00</w:t>
      </w:r>
      <w:r w:rsidR="00F43F01">
        <w:rPr>
          <w:i/>
        </w:rPr>
        <w:t xml:space="preserve"> – </w:t>
      </w:r>
      <w:r w:rsidR="00F43F01">
        <w:rPr>
          <w:i/>
          <w:lang w:val="en-US"/>
        </w:rPr>
        <w:t>II</w:t>
      </w:r>
      <w:r w:rsidR="00DB5892">
        <w:rPr>
          <w:i/>
        </w:rPr>
        <w:t xml:space="preserve"> средняя возрастная группа 2007-2008</w:t>
      </w:r>
      <w:r w:rsidR="00F43F01">
        <w:rPr>
          <w:i/>
        </w:rPr>
        <w:t xml:space="preserve"> г.р.</w:t>
      </w:r>
      <w:r w:rsidR="00F43F01" w:rsidRPr="00F43F01">
        <w:rPr>
          <w:i/>
        </w:rPr>
        <w:t xml:space="preserve"> </w:t>
      </w:r>
    </w:p>
    <w:p w:rsidR="00BB19A4" w:rsidRDefault="00F43F01" w:rsidP="00DF2C76">
      <w:pPr>
        <w:spacing w:after="0" w:line="240" w:lineRule="auto"/>
        <w:rPr>
          <w:i/>
        </w:rPr>
      </w:pPr>
      <w:r>
        <w:rPr>
          <w:i/>
        </w:rPr>
        <w:t xml:space="preserve">           </w:t>
      </w:r>
      <w:r w:rsidR="00DB5892">
        <w:rPr>
          <w:i/>
        </w:rPr>
        <w:t>- старшая возрастная группа 2006-2003 г.р.</w:t>
      </w:r>
      <w:r>
        <w:rPr>
          <w:i/>
        </w:rPr>
        <w:t xml:space="preserve"> (школьный возраст</w:t>
      </w:r>
      <w:r w:rsidR="00BB19A4">
        <w:rPr>
          <w:i/>
        </w:rPr>
        <w:t>)</w:t>
      </w:r>
    </w:p>
    <w:p w:rsidR="00BB19A4" w:rsidRDefault="00F22A32" w:rsidP="00DF2C76">
      <w:pPr>
        <w:spacing w:after="0" w:line="240" w:lineRule="auto"/>
        <w:rPr>
          <w:b/>
        </w:rPr>
      </w:pPr>
      <w:r>
        <w:rPr>
          <w:b/>
          <w:lang w:val="en-US"/>
        </w:rPr>
        <w:t>III</w:t>
      </w:r>
      <w:r w:rsidRPr="00F22A32">
        <w:rPr>
          <w:b/>
        </w:rPr>
        <w:t xml:space="preserve">. </w:t>
      </w:r>
      <w:r w:rsidR="00BB19A4">
        <w:rPr>
          <w:b/>
        </w:rPr>
        <w:t>Руководство и орг</w:t>
      </w:r>
      <w:r w:rsidR="00A25AB8">
        <w:rPr>
          <w:b/>
        </w:rPr>
        <w:t>анизация проведения спортивного праздника</w:t>
      </w:r>
    </w:p>
    <w:p w:rsidR="00BB19A4" w:rsidRDefault="00BB19A4" w:rsidP="00DF2C76">
      <w:pPr>
        <w:spacing w:after="0" w:line="240" w:lineRule="auto"/>
      </w:pPr>
      <w:r>
        <w:rPr>
          <w:b/>
        </w:rPr>
        <w:t xml:space="preserve">           </w:t>
      </w:r>
      <w:r w:rsidRPr="00BB19A4">
        <w:t>Общее руководство</w:t>
      </w:r>
      <w:r>
        <w:t xml:space="preserve"> и орг</w:t>
      </w:r>
      <w:r w:rsidR="00A25AB8">
        <w:t>анизация проведения спортивного праздника</w:t>
      </w:r>
      <w:r>
        <w:t xml:space="preserve"> возлагается на тренеров Центра плавания, непосредственное проведение соревнований на главную судейскую коллегию.</w:t>
      </w:r>
    </w:p>
    <w:p w:rsidR="00BB19A4" w:rsidRDefault="00F22A32" w:rsidP="00DF2C76">
      <w:pPr>
        <w:spacing w:after="0" w:line="240" w:lineRule="auto"/>
      </w:pPr>
      <w:r>
        <w:t xml:space="preserve">           Главный судья – судья </w:t>
      </w:r>
      <w:r>
        <w:rPr>
          <w:lang w:val="en-US"/>
        </w:rPr>
        <w:t>I</w:t>
      </w:r>
      <w:r w:rsidRPr="00F22A32">
        <w:t xml:space="preserve"> </w:t>
      </w:r>
      <w:r>
        <w:t>категории</w:t>
      </w:r>
      <w:r w:rsidR="00B220C6">
        <w:t xml:space="preserve"> Ушакова К.А.</w:t>
      </w:r>
    </w:p>
    <w:p w:rsidR="00F22A32" w:rsidRDefault="00F22A32" w:rsidP="00DF2C76">
      <w:pPr>
        <w:spacing w:after="0" w:line="240" w:lineRule="auto"/>
      </w:pPr>
      <w:r>
        <w:t xml:space="preserve">           Главный секретарь – судья </w:t>
      </w:r>
      <w:r>
        <w:rPr>
          <w:lang w:val="en-US"/>
        </w:rPr>
        <w:t>I</w:t>
      </w:r>
      <w:r w:rsidRPr="00F22A32">
        <w:t xml:space="preserve"> </w:t>
      </w:r>
      <w:r>
        <w:t>категории Краснов Е.В.</w:t>
      </w:r>
    </w:p>
    <w:p w:rsidR="00F22A32" w:rsidRDefault="007C2FD3" w:rsidP="00DF2C76">
      <w:pPr>
        <w:spacing w:after="0" w:line="240" w:lineRule="auto"/>
        <w:rPr>
          <w:b/>
        </w:rPr>
      </w:pPr>
      <w:r w:rsidRPr="007C2FD3">
        <w:rPr>
          <w:b/>
          <w:lang w:val="en-US"/>
        </w:rPr>
        <w:t>IV</w:t>
      </w:r>
      <w:r w:rsidRPr="00DA3BFB">
        <w:rPr>
          <w:b/>
        </w:rPr>
        <w:t xml:space="preserve">. </w:t>
      </w:r>
      <w:r w:rsidR="00A25AB8">
        <w:rPr>
          <w:b/>
        </w:rPr>
        <w:t>Программа спортивного праздника</w:t>
      </w:r>
    </w:p>
    <w:p w:rsidR="00EA799A" w:rsidRPr="007C2FD3" w:rsidRDefault="00EA799A" w:rsidP="00DF2C76">
      <w:pPr>
        <w:spacing w:after="0" w:line="240" w:lineRule="auto"/>
        <w:rPr>
          <w:b/>
        </w:rPr>
      </w:pPr>
    </w:p>
    <w:p w:rsidR="00F22A32" w:rsidRDefault="007C2FD3" w:rsidP="00DF2C76">
      <w:pPr>
        <w:spacing w:after="0" w:line="240" w:lineRule="auto"/>
        <w:rPr>
          <w:b/>
        </w:rPr>
      </w:pPr>
      <w:r>
        <w:rPr>
          <w:b/>
        </w:rPr>
        <w:t xml:space="preserve">ВПУСК </w:t>
      </w:r>
      <w:r w:rsidRPr="007C2FD3">
        <w:rPr>
          <w:b/>
        </w:rPr>
        <w:t xml:space="preserve"> 8:30</w:t>
      </w:r>
    </w:p>
    <w:p w:rsidR="007C2FD3" w:rsidRDefault="007C2FD3" w:rsidP="00DF2C76">
      <w:pPr>
        <w:spacing w:after="0" w:line="240" w:lineRule="auto"/>
        <w:rPr>
          <w:b/>
        </w:rPr>
      </w:pPr>
      <w:proofErr w:type="gramStart"/>
      <w:r>
        <w:rPr>
          <w:b/>
          <w:lang w:val="en-US"/>
        </w:rPr>
        <w:t>I</w:t>
      </w:r>
      <w:r w:rsidRPr="007C2FD3">
        <w:rPr>
          <w:b/>
        </w:rPr>
        <w:t xml:space="preserve"> </w:t>
      </w:r>
      <w:r>
        <w:rPr>
          <w:b/>
        </w:rPr>
        <w:t xml:space="preserve">младшая возрастная группа       </w:t>
      </w:r>
      <w:r w:rsidR="00DB5892">
        <w:rPr>
          <w:b/>
        </w:rPr>
        <w:t>2013</w:t>
      </w:r>
      <w:r w:rsidR="00FF35BD">
        <w:rPr>
          <w:b/>
        </w:rPr>
        <w:t>г.р.</w:t>
      </w:r>
      <w:proofErr w:type="gramEnd"/>
      <w:r w:rsidR="00FF35BD">
        <w:rPr>
          <w:b/>
        </w:rPr>
        <w:t xml:space="preserve"> </w:t>
      </w:r>
    </w:p>
    <w:p w:rsidR="007C2FD3" w:rsidRPr="007C2FD3" w:rsidRDefault="007C2FD3" w:rsidP="007C2FD3">
      <w:pPr>
        <w:pStyle w:val="a3"/>
        <w:numPr>
          <w:ilvl w:val="0"/>
          <w:numId w:val="4"/>
        </w:numPr>
        <w:spacing w:after="0" w:line="240" w:lineRule="auto"/>
      </w:pPr>
      <w:r w:rsidRPr="007C2FD3">
        <w:t>50м на спине</w:t>
      </w:r>
    </w:p>
    <w:p w:rsidR="00BB19A4" w:rsidRPr="007C2FD3" w:rsidRDefault="00BB19A4" w:rsidP="00DF2C76">
      <w:pPr>
        <w:spacing w:after="0" w:line="240" w:lineRule="auto"/>
        <w:rPr>
          <w:b/>
        </w:rPr>
      </w:pPr>
      <w:r w:rsidRPr="007C2FD3">
        <w:rPr>
          <w:b/>
        </w:rPr>
        <w:t xml:space="preserve"> </w:t>
      </w:r>
      <w:proofErr w:type="gramStart"/>
      <w:r w:rsidR="007C2FD3" w:rsidRPr="007C2FD3">
        <w:rPr>
          <w:b/>
          <w:lang w:val="en-US"/>
        </w:rPr>
        <w:t>II</w:t>
      </w:r>
      <w:r w:rsidR="007C2FD3" w:rsidRPr="007C2FD3">
        <w:rPr>
          <w:b/>
        </w:rPr>
        <w:t xml:space="preserve"> мл</w:t>
      </w:r>
      <w:r w:rsidR="00DB5892">
        <w:rPr>
          <w:b/>
        </w:rPr>
        <w:t>адшая возрастная группа     2011</w:t>
      </w:r>
      <w:r w:rsidR="009C57F3">
        <w:rPr>
          <w:b/>
        </w:rPr>
        <w:t>-2012</w:t>
      </w:r>
      <w:r w:rsidR="007C2FD3" w:rsidRPr="007C2FD3">
        <w:rPr>
          <w:b/>
        </w:rPr>
        <w:t xml:space="preserve"> г.р.</w:t>
      </w:r>
      <w:proofErr w:type="gramEnd"/>
    </w:p>
    <w:p w:rsidR="00F43F01" w:rsidRPr="007C2FD3" w:rsidRDefault="007C2FD3" w:rsidP="007C2FD3">
      <w:pPr>
        <w:pStyle w:val="a3"/>
        <w:numPr>
          <w:ilvl w:val="0"/>
          <w:numId w:val="4"/>
        </w:numPr>
        <w:spacing w:after="0" w:line="240" w:lineRule="auto"/>
        <w:rPr>
          <w:i/>
        </w:rPr>
      </w:pPr>
      <w:r w:rsidRPr="007C2FD3">
        <w:t>50м вольный стиль</w:t>
      </w:r>
    </w:p>
    <w:p w:rsidR="007C2FD3" w:rsidRPr="007C2FD3" w:rsidRDefault="007C2FD3" w:rsidP="007C2FD3">
      <w:pPr>
        <w:pStyle w:val="a3"/>
        <w:numPr>
          <w:ilvl w:val="0"/>
          <w:numId w:val="4"/>
        </w:numPr>
        <w:spacing w:after="0" w:line="240" w:lineRule="auto"/>
        <w:rPr>
          <w:i/>
        </w:rPr>
      </w:pPr>
      <w:r w:rsidRPr="007C2FD3">
        <w:t>50м на спине</w:t>
      </w:r>
    </w:p>
    <w:p w:rsidR="000D2698" w:rsidRDefault="00A27F7D" w:rsidP="00DF2C76">
      <w:pPr>
        <w:spacing w:after="0" w:line="240" w:lineRule="auto"/>
        <w:rPr>
          <w:b/>
        </w:rPr>
      </w:pPr>
      <w:r>
        <w:rPr>
          <w:b/>
        </w:rPr>
        <w:t>ВПУСК 10:15</w:t>
      </w:r>
    </w:p>
    <w:p w:rsidR="007C2FD3" w:rsidRDefault="007C2FD3" w:rsidP="00DF2C76">
      <w:pPr>
        <w:spacing w:after="0" w:line="240" w:lineRule="auto"/>
        <w:rPr>
          <w:b/>
        </w:rPr>
      </w:pPr>
      <w:proofErr w:type="gramStart"/>
      <w:r>
        <w:rPr>
          <w:b/>
          <w:lang w:val="en-US"/>
        </w:rPr>
        <w:t>I</w:t>
      </w:r>
      <w:r w:rsidRPr="007C2FD3">
        <w:rPr>
          <w:b/>
        </w:rPr>
        <w:t xml:space="preserve"> </w:t>
      </w:r>
      <w:r>
        <w:rPr>
          <w:b/>
        </w:rPr>
        <w:t>средн</w:t>
      </w:r>
      <w:r w:rsidR="00FF35BD">
        <w:rPr>
          <w:b/>
        </w:rPr>
        <w:t>яя возрастная группа        2009-2010</w:t>
      </w:r>
      <w:r w:rsidR="009C57F3">
        <w:rPr>
          <w:b/>
        </w:rPr>
        <w:t xml:space="preserve"> </w:t>
      </w:r>
      <w:r>
        <w:rPr>
          <w:b/>
        </w:rPr>
        <w:t>г.р.</w:t>
      </w:r>
      <w:proofErr w:type="gramEnd"/>
    </w:p>
    <w:p w:rsidR="007C2FD3" w:rsidRPr="007C2FD3" w:rsidRDefault="007C2FD3" w:rsidP="007C2FD3">
      <w:pPr>
        <w:pStyle w:val="a3"/>
        <w:numPr>
          <w:ilvl w:val="0"/>
          <w:numId w:val="5"/>
        </w:numPr>
        <w:spacing w:after="0" w:line="240" w:lineRule="auto"/>
      </w:pPr>
      <w:r w:rsidRPr="007C2FD3">
        <w:t>50м вольный стиль</w:t>
      </w:r>
    </w:p>
    <w:p w:rsidR="007C2FD3" w:rsidRPr="007C2FD3" w:rsidRDefault="007C2FD3" w:rsidP="007C2FD3">
      <w:pPr>
        <w:pStyle w:val="a3"/>
        <w:numPr>
          <w:ilvl w:val="0"/>
          <w:numId w:val="5"/>
        </w:numPr>
        <w:spacing w:after="0" w:line="240" w:lineRule="auto"/>
      </w:pPr>
      <w:r w:rsidRPr="007C2FD3">
        <w:t>50м на спине</w:t>
      </w:r>
    </w:p>
    <w:p w:rsidR="007C2FD3" w:rsidRDefault="007C2FD3" w:rsidP="007C2FD3">
      <w:pPr>
        <w:pStyle w:val="a3"/>
        <w:numPr>
          <w:ilvl w:val="0"/>
          <w:numId w:val="5"/>
        </w:numPr>
        <w:spacing w:after="0" w:line="240" w:lineRule="auto"/>
      </w:pPr>
      <w:r w:rsidRPr="007C2FD3">
        <w:t>50м брасс</w:t>
      </w:r>
    </w:p>
    <w:p w:rsidR="00AD7DDD" w:rsidRDefault="007F0157" w:rsidP="00AD7DDD">
      <w:pPr>
        <w:spacing w:after="0" w:line="240" w:lineRule="auto"/>
        <w:rPr>
          <w:b/>
        </w:rPr>
      </w:pPr>
      <w:r>
        <w:rPr>
          <w:b/>
        </w:rPr>
        <w:t>ВПУСК 11:15</w:t>
      </w:r>
    </w:p>
    <w:p w:rsidR="00AD7DDD" w:rsidRDefault="00AD7DDD" w:rsidP="00AD7DDD">
      <w:pPr>
        <w:spacing w:after="0" w:line="240" w:lineRule="auto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средняя возрастная группа   </w:t>
      </w:r>
      <w:r w:rsidR="009C57F3">
        <w:rPr>
          <w:b/>
        </w:rPr>
        <w:t xml:space="preserve">   2007-2008 </w:t>
      </w:r>
      <w:r>
        <w:rPr>
          <w:b/>
        </w:rPr>
        <w:t>г.р.</w:t>
      </w:r>
      <w:proofErr w:type="gramEnd"/>
    </w:p>
    <w:p w:rsidR="00AD7DDD" w:rsidRDefault="00AD7DDD" w:rsidP="00AD7DDD">
      <w:pPr>
        <w:pStyle w:val="a3"/>
        <w:numPr>
          <w:ilvl w:val="0"/>
          <w:numId w:val="6"/>
        </w:numPr>
        <w:spacing w:after="0" w:line="240" w:lineRule="auto"/>
      </w:pPr>
      <w:r w:rsidRPr="00AD7DDD">
        <w:t>50м вольный стиль</w:t>
      </w:r>
    </w:p>
    <w:p w:rsidR="00AD7DDD" w:rsidRDefault="00AD7DDD" w:rsidP="00AD7DDD">
      <w:pPr>
        <w:pStyle w:val="a3"/>
        <w:numPr>
          <w:ilvl w:val="0"/>
          <w:numId w:val="6"/>
        </w:numPr>
        <w:spacing w:after="0" w:line="240" w:lineRule="auto"/>
      </w:pPr>
      <w:r>
        <w:t>50м на спине</w:t>
      </w:r>
    </w:p>
    <w:p w:rsidR="00AD7DDD" w:rsidRDefault="00AD7DDD" w:rsidP="00AD7DDD">
      <w:pPr>
        <w:pStyle w:val="a3"/>
        <w:numPr>
          <w:ilvl w:val="0"/>
          <w:numId w:val="6"/>
        </w:numPr>
        <w:spacing w:after="0" w:line="240" w:lineRule="auto"/>
      </w:pPr>
      <w:r>
        <w:t>50м брасс</w:t>
      </w:r>
    </w:p>
    <w:p w:rsidR="00AD7DDD" w:rsidRDefault="00AD7DDD" w:rsidP="00AD7DDD">
      <w:pPr>
        <w:spacing w:after="0" w:line="240" w:lineRule="auto"/>
        <w:rPr>
          <w:b/>
        </w:rPr>
      </w:pPr>
      <w:r w:rsidRPr="00AD7DDD">
        <w:rPr>
          <w:b/>
        </w:rPr>
        <w:t>Старшая возрастная группа</w:t>
      </w:r>
      <w:r w:rsidR="009C57F3">
        <w:rPr>
          <w:b/>
        </w:rPr>
        <w:t xml:space="preserve">        2006- 2003</w:t>
      </w:r>
      <w:r w:rsidR="00FF35BD">
        <w:rPr>
          <w:b/>
        </w:rPr>
        <w:t>г.р.</w:t>
      </w:r>
      <w:r>
        <w:rPr>
          <w:b/>
        </w:rPr>
        <w:t xml:space="preserve"> (школьники)</w:t>
      </w:r>
    </w:p>
    <w:p w:rsidR="00AD7DDD" w:rsidRPr="00AD7DDD" w:rsidRDefault="00AD7DDD" w:rsidP="00AD7DDD">
      <w:pPr>
        <w:pStyle w:val="a3"/>
        <w:numPr>
          <w:ilvl w:val="0"/>
          <w:numId w:val="7"/>
        </w:numPr>
        <w:spacing w:after="0" w:line="240" w:lineRule="auto"/>
      </w:pPr>
      <w:r w:rsidRPr="00AD7DDD">
        <w:t>50м вольный стиль</w:t>
      </w:r>
    </w:p>
    <w:p w:rsidR="00AD7DDD" w:rsidRDefault="00AD7DDD" w:rsidP="00AD7DDD">
      <w:pPr>
        <w:pStyle w:val="a3"/>
        <w:numPr>
          <w:ilvl w:val="0"/>
          <w:numId w:val="7"/>
        </w:numPr>
        <w:spacing w:after="0" w:line="240" w:lineRule="auto"/>
      </w:pPr>
      <w:r>
        <w:t>50м на спине</w:t>
      </w:r>
    </w:p>
    <w:p w:rsidR="00AD7DDD" w:rsidRDefault="00AD7DDD" w:rsidP="00AD7DDD">
      <w:pPr>
        <w:pStyle w:val="a3"/>
        <w:numPr>
          <w:ilvl w:val="0"/>
          <w:numId w:val="7"/>
        </w:numPr>
        <w:spacing w:after="0" w:line="240" w:lineRule="auto"/>
      </w:pPr>
      <w:r>
        <w:t>50м брасс</w:t>
      </w:r>
    </w:p>
    <w:p w:rsidR="00AD7DDD" w:rsidRDefault="00AD7DDD" w:rsidP="00AD7DDD">
      <w:pPr>
        <w:pStyle w:val="a3"/>
        <w:numPr>
          <w:ilvl w:val="0"/>
          <w:numId w:val="7"/>
        </w:numPr>
        <w:spacing w:after="0" w:line="240" w:lineRule="auto"/>
      </w:pPr>
      <w:r>
        <w:t>50м баттерфляй</w:t>
      </w:r>
    </w:p>
    <w:p w:rsidR="00AD7DDD" w:rsidRPr="00AD7DDD" w:rsidRDefault="00AD7DDD" w:rsidP="00AD7DDD">
      <w:pPr>
        <w:pStyle w:val="a3"/>
        <w:numPr>
          <w:ilvl w:val="0"/>
          <w:numId w:val="7"/>
        </w:numPr>
        <w:spacing w:after="0" w:line="240" w:lineRule="auto"/>
      </w:pPr>
      <w:r>
        <w:t>100м вольный стиль</w:t>
      </w:r>
    </w:p>
    <w:p w:rsidR="007C2FD3" w:rsidRPr="00AD7DDD" w:rsidRDefault="007C2FD3" w:rsidP="007C2FD3">
      <w:pPr>
        <w:pStyle w:val="a3"/>
        <w:spacing w:after="0" w:line="240" w:lineRule="auto"/>
        <w:rPr>
          <w:b/>
        </w:rPr>
      </w:pPr>
    </w:p>
    <w:p w:rsidR="000D2698" w:rsidRDefault="000D2698" w:rsidP="00DF2C76">
      <w:pPr>
        <w:spacing w:after="0" w:line="240" w:lineRule="auto"/>
      </w:pPr>
    </w:p>
    <w:p w:rsidR="00F22BA6" w:rsidRDefault="00F22BA6" w:rsidP="00DF2C76">
      <w:pPr>
        <w:spacing w:after="0" w:line="240" w:lineRule="auto"/>
        <w:rPr>
          <w:b/>
        </w:rPr>
      </w:pPr>
      <w:r w:rsidRPr="00F22BA6">
        <w:rPr>
          <w:b/>
          <w:lang w:val="en-US"/>
        </w:rPr>
        <w:t>V</w:t>
      </w:r>
      <w:r w:rsidRPr="00DA3BFB">
        <w:rPr>
          <w:b/>
        </w:rPr>
        <w:t xml:space="preserve">. </w:t>
      </w:r>
      <w:r w:rsidR="00A25AB8">
        <w:rPr>
          <w:b/>
        </w:rPr>
        <w:t>Участники спортивного праздника</w:t>
      </w:r>
    </w:p>
    <w:p w:rsidR="00F22BA6" w:rsidRPr="00F22BA6" w:rsidRDefault="00694FF3" w:rsidP="00DF2C76">
      <w:pPr>
        <w:spacing w:after="0" w:line="240" w:lineRule="auto"/>
      </w:pPr>
      <w:r>
        <w:t xml:space="preserve">    </w:t>
      </w:r>
      <w:r w:rsidRPr="00694FF3">
        <w:t xml:space="preserve">Допуск участников на </w:t>
      </w:r>
      <w:r>
        <w:t>«</w:t>
      </w:r>
      <w:r w:rsidRPr="00694FF3">
        <w:t>Финал-2021</w:t>
      </w:r>
      <w:r>
        <w:t>»</w:t>
      </w:r>
      <w:r w:rsidRPr="00694FF3">
        <w:t xml:space="preserve"> будет осуществляться по предъявлению результата ЭКГ</w:t>
      </w:r>
      <w:r>
        <w:t>. Тренеры заблаговременно должны проинформировать участников о наличии результата ЭКГ.</w:t>
      </w:r>
      <w:r w:rsidR="00F22BA6">
        <w:rPr>
          <w:b/>
        </w:rPr>
        <w:t xml:space="preserve"> </w:t>
      </w:r>
      <w:r w:rsidRPr="00694FF3">
        <w:t>Главный судья</w:t>
      </w:r>
      <w:r>
        <w:rPr>
          <w:b/>
        </w:rPr>
        <w:t xml:space="preserve"> </w:t>
      </w:r>
      <w:r w:rsidR="00F22BA6">
        <w:rPr>
          <w:b/>
        </w:rPr>
        <w:t xml:space="preserve"> </w:t>
      </w:r>
      <w:r>
        <w:t xml:space="preserve">не позднее 11 мая 2021г. должен проверить наличие </w:t>
      </w:r>
      <w:r w:rsidR="00A25AB8">
        <w:t>результатов  ЭКГ и сделать допуск участников.</w:t>
      </w:r>
      <w:r w:rsidR="00F22BA6" w:rsidRPr="00694FF3">
        <w:t xml:space="preserve">    </w:t>
      </w:r>
      <w:r>
        <w:t>К старту</w:t>
      </w:r>
      <w:r w:rsidR="00F22BA6">
        <w:t xml:space="preserve"> допускаются дети, занимающиеся в оздорови</w:t>
      </w:r>
      <w:r w:rsidR="00A63568">
        <w:t>тельных группах Центра плавания,</w:t>
      </w:r>
      <w:r w:rsidR="00F22BA6">
        <w:t xml:space="preserve"> </w:t>
      </w:r>
      <w:r w:rsidR="00A63568">
        <w:t xml:space="preserve">принявших участие в предварительном этапе и прошедших отбор в  Финал по спортивно-техническим результатам. </w:t>
      </w:r>
    </w:p>
    <w:p w:rsidR="00A63568" w:rsidRDefault="00A25AB8" w:rsidP="00DF2C76">
      <w:pPr>
        <w:spacing w:after="0" w:line="240" w:lineRule="auto"/>
      </w:pPr>
      <w:r>
        <w:t>На Финал</w:t>
      </w:r>
      <w:r w:rsidR="00A63568">
        <w:t xml:space="preserve"> допускаются участники, которые в протоколе предварительного этапа выделен</w:t>
      </w:r>
      <w:r w:rsidR="00EA799A">
        <w:t xml:space="preserve">ы желтым цветом. </w:t>
      </w:r>
    </w:p>
    <w:p w:rsidR="00B61684" w:rsidRDefault="00A25AB8" w:rsidP="00DF2C76">
      <w:pPr>
        <w:spacing w:after="0" w:line="240" w:lineRule="auto"/>
      </w:pPr>
      <w:r>
        <w:t>На Финале</w:t>
      </w:r>
      <w:r w:rsidR="00B61684">
        <w:t xml:space="preserve"> участник может стартовать только на одной дистанции.</w:t>
      </w:r>
    </w:p>
    <w:p w:rsidR="00DA3BFB" w:rsidRDefault="00DA3BFB" w:rsidP="00DF2C76">
      <w:pPr>
        <w:spacing w:after="0" w:line="240" w:lineRule="auto"/>
        <w:rPr>
          <w:b/>
        </w:rPr>
      </w:pPr>
      <w:r w:rsidRPr="00DA3BFB">
        <w:rPr>
          <w:b/>
          <w:lang w:val="en-US"/>
        </w:rPr>
        <w:t>VI</w:t>
      </w:r>
      <w:r w:rsidRPr="00DA3BFB">
        <w:rPr>
          <w:b/>
        </w:rPr>
        <w:t xml:space="preserve">. Условия и </w:t>
      </w:r>
      <w:r w:rsidR="00A25AB8">
        <w:rPr>
          <w:b/>
        </w:rPr>
        <w:t>порядок проведения спортивного праздника</w:t>
      </w:r>
    </w:p>
    <w:p w:rsidR="00B61684" w:rsidRDefault="00A25AB8" w:rsidP="00DF2C76">
      <w:pPr>
        <w:spacing w:after="0" w:line="240" w:lineRule="auto"/>
      </w:pPr>
      <w:r>
        <w:t xml:space="preserve">     Спортивный праздник проводи</w:t>
      </w:r>
      <w:r w:rsidR="00DA3BFB">
        <w:t>тся соответственно  впуску и возрастным категориям участников.</w:t>
      </w:r>
    </w:p>
    <w:p w:rsidR="00DA3BFB" w:rsidRDefault="00DA3BFB" w:rsidP="00DF2C76">
      <w:pPr>
        <w:spacing w:after="0" w:line="240" w:lineRule="auto"/>
      </w:pPr>
      <w:r>
        <w:t>Перед нач</w:t>
      </w:r>
      <w:r w:rsidR="00A25AB8">
        <w:t xml:space="preserve">алом финального этапа спортивного праздника </w:t>
      </w:r>
      <w:r w:rsidR="00F25DC6">
        <w:t>участникам предоставляется 15</w:t>
      </w:r>
      <w:r>
        <w:t xml:space="preserve"> мин. разминка.</w:t>
      </w:r>
      <w:r w:rsidR="00B220C6">
        <w:t xml:space="preserve"> Определяется правило одного старта.</w:t>
      </w:r>
    </w:p>
    <w:p w:rsidR="000D2698" w:rsidRDefault="00DA3BFB" w:rsidP="00DF2C76">
      <w:pPr>
        <w:spacing w:after="0" w:line="240" w:lineRule="auto"/>
        <w:rPr>
          <w:b/>
        </w:rPr>
      </w:pPr>
      <w:r w:rsidRPr="00DA3BFB">
        <w:rPr>
          <w:b/>
          <w:lang w:val="en-US"/>
        </w:rPr>
        <w:t>VII</w:t>
      </w:r>
      <w:r w:rsidRPr="00BB604A">
        <w:rPr>
          <w:b/>
        </w:rPr>
        <w:t xml:space="preserve">. </w:t>
      </w:r>
      <w:r w:rsidRPr="00DA3BFB">
        <w:rPr>
          <w:b/>
        </w:rPr>
        <w:t>Определение победителей и призеров</w:t>
      </w:r>
    </w:p>
    <w:p w:rsidR="0075024A" w:rsidRDefault="00F25DC6" w:rsidP="00DF2C76">
      <w:pPr>
        <w:spacing w:after="0" w:line="240" w:lineRule="auto"/>
      </w:pPr>
      <w:r>
        <w:t xml:space="preserve">     </w:t>
      </w:r>
      <w:r w:rsidRPr="00F25DC6">
        <w:t>Старты проводятся согласно правилам</w:t>
      </w:r>
      <w:r w:rsidR="0075024A">
        <w:t xml:space="preserve"> вида спорта «ПЛАВАНИЕ» приказ </w:t>
      </w:r>
      <w:proofErr w:type="spellStart"/>
      <w:r w:rsidR="0075024A">
        <w:t>Минспорта</w:t>
      </w:r>
      <w:proofErr w:type="spellEnd"/>
      <w:r w:rsidR="0075024A">
        <w:t xml:space="preserve"> России</w:t>
      </w:r>
    </w:p>
    <w:p w:rsidR="00F25DC6" w:rsidRPr="00F25DC6" w:rsidRDefault="0075024A" w:rsidP="00DF2C76">
      <w:pPr>
        <w:spacing w:after="0" w:line="240" w:lineRule="auto"/>
      </w:pPr>
      <w:r>
        <w:t xml:space="preserve"> № 37 от 21.01.2019г.</w:t>
      </w:r>
    </w:p>
    <w:p w:rsidR="00DA3BFB" w:rsidRDefault="00DA3BFB" w:rsidP="00DF2C76">
      <w:pPr>
        <w:spacing w:after="0" w:line="240" w:lineRule="auto"/>
      </w:pPr>
      <w:r w:rsidRPr="00DA3BFB">
        <w:t xml:space="preserve">Победители и призеры </w:t>
      </w:r>
      <w:r w:rsidR="009E0247">
        <w:t>определяются по лучшему спортивно-техническому результату, показанному на отдельной дистанции в каждой возрастной группе отдельно среди девочек и мальчиков, девушек и юношей.</w:t>
      </w:r>
    </w:p>
    <w:p w:rsidR="009E0247" w:rsidRDefault="009E0247" w:rsidP="00DF2C76">
      <w:pPr>
        <w:spacing w:after="0" w:line="240" w:lineRule="auto"/>
        <w:rPr>
          <w:b/>
        </w:rPr>
      </w:pPr>
      <w:r>
        <w:rPr>
          <w:b/>
          <w:lang w:val="en-US"/>
        </w:rPr>
        <w:t>VIII</w:t>
      </w:r>
      <w:r w:rsidRPr="009E0247">
        <w:rPr>
          <w:b/>
        </w:rPr>
        <w:t xml:space="preserve">. </w:t>
      </w:r>
      <w:r>
        <w:rPr>
          <w:b/>
        </w:rPr>
        <w:t>Награждение</w:t>
      </w:r>
    </w:p>
    <w:p w:rsidR="000D73BE" w:rsidRDefault="009E0247" w:rsidP="00DF2C76">
      <w:pPr>
        <w:spacing w:after="0" w:line="240" w:lineRule="auto"/>
      </w:pPr>
      <w:r>
        <w:t xml:space="preserve">     Участники, занявши</w:t>
      </w:r>
      <w:r w:rsidR="00A25AB8">
        <w:t>е в Финале</w:t>
      </w:r>
      <w:r>
        <w:t xml:space="preserve">  1,2 и 3 место в каждой возрастной группе на отдельной дистанции среди девочек и мальчиков, девушек и юношей награждаются </w:t>
      </w:r>
    </w:p>
    <w:p w:rsidR="009E0247" w:rsidRDefault="009E0247" w:rsidP="00DF2C76">
      <w:pPr>
        <w:spacing w:after="0" w:line="240" w:lineRule="auto"/>
      </w:pPr>
      <w:r>
        <w:t xml:space="preserve">за </w:t>
      </w:r>
      <w:r>
        <w:rPr>
          <w:lang w:val="en-US"/>
        </w:rPr>
        <w:t>I</w:t>
      </w:r>
      <w:r w:rsidRPr="009E0247">
        <w:t xml:space="preserve"> </w:t>
      </w:r>
      <w:r w:rsidR="00F10720">
        <w:t>место Кубком</w:t>
      </w:r>
      <w:r>
        <w:t>, медаль</w:t>
      </w:r>
      <w:r w:rsidR="000D73BE">
        <w:t>ю, грамотой и призом, за 2 и3 место м</w:t>
      </w:r>
      <w:r w:rsidR="00F10720">
        <w:t>едалью</w:t>
      </w:r>
      <w:r w:rsidR="000D73BE">
        <w:t>, грамотой и призом.</w:t>
      </w:r>
    </w:p>
    <w:p w:rsidR="00F10720" w:rsidRDefault="00F10720" w:rsidP="00DF2C76">
      <w:pPr>
        <w:spacing w:after="0" w:line="240" w:lineRule="auto"/>
      </w:pPr>
      <w:r>
        <w:t>Призовые места – награжда</w:t>
      </w:r>
      <w:r w:rsidR="00F25DC6">
        <w:t>ется только один спортсмен. При одинаковом техническом результате на дистанции 2-х и более спортсменов призовое место присуждается участнику с лучшим предварительным результатом.</w:t>
      </w:r>
    </w:p>
    <w:p w:rsidR="000D73BE" w:rsidRDefault="00B77943" w:rsidP="00DF2C76">
      <w:pPr>
        <w:spacing w:after="0" w:line="240" w:lineRule="auto"/>
      </w:pPr>
      <w:r>
        <w:t>Все</w:t>
      </w:r>
      <w:r w:rsidR="000D73BE">
        <w:t xml:space="preserve"> участ</w:t>
      </w:r>
      <w:r w:rsidR="00393A86">
        <w:t>ники награждаются рекламным сувениром</w:t>
      </w:r>
      <w:r w:rsidR="000D73BE">
        <w:t>.</w:t>
      </w:r>
    </w:p>
    <w:p w:rsidR="000D73BE" w:rsidRPr="000D73BE" w:rsidRDefault="000D73BE" w:rsidP="00DF2C76">
      <w:pPr>
        <w:spacing w:after="0" w:line="240" w:lineRule="auto"/>
        <w:rPr>
          <w:b/>
        </w:rPr>
      </w:pPr>
      <w:r w:rsidRPr="000D73BE">
        <w:rPr>
          <w:b/>
          <w:lang w:val="en-US"/>
        </w:rPr>
        <w:t>IX</w:t>
      </w:r>
      <w:r w:rsidRPr="000D73BE">
        <w:rPr>
          <w:b/>
        </w:rPr>
        <w:t>. Заявки</w:t>
      </w:r>
    </w:p>
    <w:p w:rsidR="000D73BE" w:rsidRDefault="00EA799A" w:rsidP="00DF2C76">
      <w:pPr>
        <w:spacing w:after="0" w:line="240" w:lineRule="auto"/>
      </w:pPr>
      <w:r>
        <w:t xml:space="preserve">     До начала старта финального заплыва соответственно возрастной категории тренеры </w:t>
      </w:r>
      <w:r w:rsidR="00A26E27">
        <w:t>обязаны проверить</w:t>
      </w:r>
      <w:r>
        <w:t xml:space="preserve"> </w:t>
      </w:r>
      <w:r w:rsidR="00A26E27">
        <w:t xml:space="preserve"> явку  участников соревнований. В стартовых протоколах тренеры должны сделать отметку неявки участников и сдать в секретариат до начала старта. Опоздавшим будет проведен дополнительный </w:t>
      </w:r>
      <w:r w:rsidR="00A25AB8">
        <w:t xml:space="preserve">заплыв по окончании Финала </w:t>
      </w:r>
      <w:r w:rsidR="00A26E27">
        <w:t xml:space="preserve">в каждой возрастной группы. </w:t>
      </w:r>
    </w:p>
    <w:p w:rsidR="000D73BE" w:rsidRDefault="000D73BE" w:rsidP="00DF2C76">
      <w:pPr>
        <w:spacing w:after="0" w:line="240" w:lineRule="auto"/>
      </w:pPr>
    </w:p>
    <w:p w:rsidR="000D73BE" w:rsidRDefault="000D73BE" w:rsidP="00DF2C76">
      <w:pPr>
        <w:spacing w:after="0" w:line="240" w:lineRule="auto"/>
      </w:pPr>
    </w:p>
    <w:p w:rsidR="000D73BE" w:rsidRDefault="000D73BE" w:rsidP="00DF2C76">
      <w:pPr>
        <w:spacing w:after="0" w:line="240" w:lineRule="auto"/>
      </w:pPr>
    </w:p>
    <w:p w:rsidR="000D73BE" w:rsidRDefault="000D73BE" w:rsidP="00DF2C76">
      <w:pPr>
        <w:spacing w:after="0" w:line="240" w:lineRule="auto"/>
      </w:pPr>
    </w:p>
    <w:p w:rsidR="000D73BE" w:rsidRDefault="000D73BE" w:rsidP="00DF2C76">
      <w:pPr>
        <w:spacing w:after="0" w:line="240" w:lineRule="auto"/>
      </w:pPr>
    </w:p>
    <w:p w:rsidR="000D73BE" w:rsidRDefault="000D73BE" w:rsidP="00DF2C76">
      <w:pPr>
        <w:spacing w:after="0" w:line="240" w:lineRule="auto"/>
      </w:pPr>
    </w:p>
    <w:p w:rsidR="000D73BE" w:rsidRDefault="000D73BE" w:rsidP="00DF2C76">
      <w:pPr>
        <w:spacing w:after="0" w:line="240" w:lineRule="auto"/>
      </w:pPr>
    </w:p>
    <w:p w:rsidR="000D73BE" w:rsidRDefault="000D73BE" w:rsidP="00DF2C76">
      <w:pPr>
        <w:spacing w:after="0" w:line="240" w:lineRule="auto"/>
      </w:pPr>
      <w:r>
        <w:t>СОГЛАСОВАНО</w:t>
      </w:r>
    </w:p>
    <w:p w:rsidR="000D73BE" w:rsidRDefault="000D73BE" w:rsidP="00DF2C76">
      <w:pPr>
        <w:spacing w:after="0" w:line="240" w:lineRule="auto"/>
      </w:pPr>
    </w:p>
    <w:p w:rsidR="000D73BE" w:rsidRDefault="000D73BE" w:rsidP="00DF2C76">
      <w:pPr>
        <w:spacing w:after="0" w:line="240" w:lineRule="auto"/>
      </w:pPr>
    </w:p>
    <w:p w:rsidR="000D73BE" w:rsidRDefault="00555A6F" w:rsidP="006E58F3">
      <w:pPr>
        <w:spacing w:after="0" w:line="240" w:lineRule="auto"/>
      </w:pPr>
      <w:r>
        <w:t>Руководитель АКВА-центра</w:t>
      </w:r>
    </w:p>
    <w:p w:rsidR="000D73BE" w:rsidRDefault="000D73BE" w:rsidP="006E58F3">
      <w:pPr>
        <w:spacing w:after="0" w:line="240" w:lineRule="auto"/>
      </w:pPr>
      <w:r>
        <w:t>П.Г. Мальцев</w:t>
      </w:r>
    </w:p>
    <w:p w:rsidR="000D2698" w:rsidRDefault="000D2698" w:rsidP="000D73BE">
      <w:pPr>
        <w:spacing w:after="0" w:line="240" w:lineRule="auto"/>
      </w:pPr>
    </w:p>
    <w:p w:rsidR="006E58F3" w:rsidRDefault="006E58F3" w:rsidP="000D73BE">
      <w:pPr>
        <w:spacing w:after="0" w:line="240" w:lineRule="auto"/>
      </w:pPr>
    </w:p>
    <w:p w:rsidR="000D2698" w:rsidRDefault="006E58F3" w:rsidP="006E58F3">
      <w:pPr>
        <w:spacing w:after="0" w:line="240" w:lineRule="auto"/>
      </w:pPr>
      <w:r>
        <w:t>Руководитель Центра плавания</w:t>
      </w:r>
    </w:p>
    <w:p w:rsidR="006E58F3" w:rsidRDefault="006E58F3" w:rsidP="006E58F3">
      <w:pPr>
        <w:spacing w:after="0" w:line="240" w:lineRule="auto"/>
      </w:pPr>
      <w:r>
        <w:t>Устинова Л.В.</w:t>
      </w:r>
    </w:p>
    <w:p w:rsidR="000D2698" w:rsidRDefault="000D2698" w:rsidP="000D73BE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993684">
      <w:pPr>
        <w:spacing w:after="0" w:line="240" w:lineRule="auto"/>
        <w:ind w:left="-227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Default="000D2698" w:rsidP="00DF2C76">
      <w:pPr>
        <w:spacing w:after="0" w:line="240" w:lineRule="auto"/>
      </w:pPr>
    </w:p>
    <w:p w:rsidR="000D2698" w:rsidRPr="00DF2C76" w:rsidRDefault="000D2698" w:rsidP="00DF2C76">
      <w:pPr>
        <w:spacing w:after="0" w:line="240" w:lineRule="auto"/>
      </w:pPr>
    </w:p>
    <w:p w:rsidR="00DF2C76" w:rsidRPr="00DF2C76" w:rsidRDefault="00DF2C76" w:rsidP="00DF2C76">
      <w:pPr>
        <w:spacing w:after="0" w:line="240" w:lineRule="auto"/>
        <w:rPr>
          <w:b/>
        </w:rPr>
      </w:pPr>
      <w:r w:rsidRPr="00DF2C76">
        <w:rPr>
          <w:b/>
        </w:rPr>
        <w:t xml:space="preserve"> </w:t>
      </w:r>
    </w:p>
    <w:p w:rsidR="00DF2C76" w:rsidRDefault="00DF2C76" w:rsidP="00DF2C76">
      <w:pPr>
        <w:pStyle w:val="a3"/>
        <w:spacing w:after="0" w:line="240" w:lineRule="auto"/>
      </w:pPr>
    </w:p>
    <w:p w:rsidR="00E34060" w:rsidRPr="00E34060" w:rsidRDefault="00E34060" w:rsidP="00E34060">
      <w:pPr>
        <w:spacing w:after="0" w:line="240" w:lineRule="auto"/>
      </w:pPr>
    </w:p>
    <w:p w:rsidR="00E34060" w:rsidRDefault="00E34060" w:rsidP="00E34060">
      <w:pPr>
        <w:spacing w:after="0" w:line="240" w:lineRule="auto"/>
        <w:jc w:val="center"/>
      </w:pPr>
    </w:p>
    <w:p w:rsidR="00E34060" w:rsidRPr="00E34060" w:rsidRDefault="00E34060" w:rsidP="00E34060">
      <w:pPr>
        <w:pStyle w:val="a3"/>
        <w:spacing w:after="0" w:line="240" w:lineRule="auto"/>
        <w:ind w:left="1080"/>
      </w:pPr>
    </w:p>
    <w:sectPr w:rsidR="00E34060" w:rsidRPr="00E3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730"/>
    <w:multiLevelType w:val="hybridMultilevel"/>
    <w:tmpl w:val="01161D7A"/>
    <w:lvl w:ilvl="0" w:tplc="0FD23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777"/>
    <w:multiLevelType w:val="hybridMultilevel"/>
    <w:tmpl w:val="8EA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60F5"/>
    <w:multiLevelType w:val="hybridMultilevel"/>
    <w:tmpl w:val="D7C642B8"/>
    <w:lvl w:ilvl="0" w:tplc="041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3">
    <w:nsid w:val="3D3C77E6"/>
    <w:multiLevelType w:val="hybridMultilevel"/>
    <w:tmpl w:val="F092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16D"/>
    <w:multiLevelType w:val="hybridMultilevel"/>
    <w:tmpl w:val="17465584"/>
    <w:lvl w:ilvl="0" w:tplc="D55E0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F16BB"/>
    <w:multiLevelType w:val="hybridMultilevel"/>
    <w:tmpl w:val="5262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63FB7"/>
    <w:multiLevelType w:val="hybridMultilevel"/>
    <w:tmpl w:val="D3121354"/>
    <w:lvl w:ilvl="0" w:tplc="67EA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64F17"/>
    <w:multiLevelType w:val="hybridMultilevel"/>
    <w:tmpl w:val="069A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B18BD"/>
    <w:multiLevelType w:val="hybridMultilevel"/>
    <w:tmpl w:val="558421DA"/>
    <w:lvl w:ilvl="0" w:tplc="32D4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214AB"/>
    <w:multiLevelType w:val="hybridMultilevel"/>
    <w:tmpl w:val="4D18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C1EC4"/>
    <w:multiLevelType w:val="hybridMultilevel"/>
    <w:tmpl w:val="DCF8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60"/>
    <w:rsid w:val="00020868"/>
    <w:rsid w:val="00083BC9"/>
    <w:rsid w:val="000D2698"/>
    <w:rsid w:val="000D73BE"/>
    <w:rsid w:val="00104401"/>
    <w:rsid w:val="001B3C68"/>
    <w:rsid w:val="001E63B4"/>
    <w:rsid w:val="0024715C"/>
    <w:rsid w:val="00351FA1"/>
    <w:rsid w:val="00393A86"/>
    <w:rsid w:val="003F6685"/>
    <w:rsid w:val="004413C0"/>
    <w:rsid w:val="004E4705"/>
    <w:rsid w:val="00555A6F"/>
    <w:rsid w:val="00556B79"/>
    <w:rsid w:val="00590A74"/>
    <w:rsid w:val="005E5CA8"/>
    <w:rsid w:val="006101A7"/>
    <w:rsid w:val="00623D20"/>
    <w:rsid w:val="00642F4F"/>
    <w:rsid w:val="00694FF3"/>
    <w:rsid w:val="0069789B"/>
    <w:rsid w:val="006E58F3"/>
    <w:rsid w:val="0075024A"/>
    <w:rsid w:val="007C2FD3"/>
    <w:rsid w:val="007F0157"/>
    <w:rsid w:val="007F5122"/>
    <w:rsid w:val="008204E7"/>
    <w:rsid w:val="00832A96"/>
    <w:rsid w:val="00992779"/>
    <w:rsid w:val="00993684"/>
    <w:rsid w:val="009C57F3"/>
    <w:rsid w:val="009E0247"/>
    <w:rsid w:val="009F320B"/>
    <w:rsid w:val="00A17EFA"/>
    <w:rsid w:val="00A25AB8"/>
    <w:rsid w:val="00A26E27"/>
    <w:rsid w:val="00A27F7D"/>
    <w:rsid w:val="00A63568"/>
    <w:rsid w:val="00AD7DDD"/>
    <w:rsid w:val="00AF4BBA"/>
    <w:rsid w:val="00B220C6"/>
    <w:rsid w:val="00B2733E"/>
    <w:rsid w:val="00B42340"/>
    <w:rsid w:val="00B61684"/>
    <w:rsid w:val="00B77943"/>
    <w:rsid w:val="00BB19A4"/>
    <w:rsid w:val="00BB604A"/>
    <w:rsid w:val="00BE5C89"/>
    <w:rsid w:val="00DA3BFB"/>
    <w:rsid w:val="00DB5892"/>
    <w:rsid w:val="00DF2C76"/>
    <w:rsid w:val="00E05120"/>
    <w:rsid w:val="00E34060"/>
    <w:rsid w:val="00E352A5"/>
    <w:rsid w:val="00EA799A"/>
    <w:rsid w:val="00EE0383"/>
    <w:rsid w:val="00F10720"/>
    <w:rsid w:val="00F22A32"/>
    <w:rsid w:val="00F22BA6"/>
    <w:rsid w:val="00F241EE"/>
    <w:rsid w:val="00F25DC6"/>
    <w:rsid w:val="00F43F01"/>
    <w:rsid w:val="00F652A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B79B-DEC6-4187-B1C1-49608AF9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Людмила Владимировна</dc:creator>
  <cp:lastModifiedBy>Людмила Устинова</cp:lastModifiedBy>
  <cp:revision>34</cp:revision>
  <cp:lastPrinted>2021-04-26T08:00:00Z</cp:lastPrinted>
  <dcterms:created xsi:type="dcterms:W3CDTF">2019-04-10T10:32:00Z</dcterms:created>
  <dcterms:modified xsi:type="dcterms:W3CDTF">2021-05-11T05:36:00Z</dcterms:modified>
</cp:coreProperties>
</file>